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41A77" w14:textId="77777777" w:rsidR="006A2FCE" w:rsidRDefault="006A2FCE">
      <w:pPr>
        <w:pStyle w:val="Beschriftung"/>
        <w:jc w:val="left"/>
        <w:rPr>
          <w:rFonts w:ascii="Helvetica" w:hAnsi="Helvetica" w:cs="Helvetica"/>
          <w:bCs/>
          <w:color w:val="000000"/>
          <w:sz w:val="28"/>
          <w:szCs w:val="28"/>
          <w:lang w:eastAsia="de-DE"/>
        </w:rPr>
      </w:pPr>
    </w:p>
    <w:p w14:paraId="2CE80486" w14:textId="77777777" w:rsidR="001B0B3A" w:rsidRDefault="001B0B3A" w:rsidP="001B0B3A">
      <w:pPr>
        <w:rPr>
          <w:lang w:val="de-CH" w:eastAsia="de-DE"/>
        </w:rPr>
      </w:pPr>
    </w:p>
    <w:p w14:paraId="5C02527C" w14:textId="77777777" w:rsidR="001B0B3A" w:rsidRDefault="001B0B3A" w:rsidP="001B0B3A">
      <w:pPr>
        <w:rPr>
          <w:lang w:val="de-CH" w:eastAsia="de-DE"/>
        </w:rPr>
      </w:pPr>
    </w:p>
    <w:p w14:paraId="602335AA" w14:textId="77777777" w:rsidR="001B0B3A" w:rsidRDefault="001B0B3A" w:rsidP="001B0B3A">
      <w:pPr>
        <w:rPr>
          <w:lang w:val="de-CH" w:eastAsia="de-DE"/>
        </w:rPr>
      </w:pPr>
    </w:p>
    <w:p w14:paraId="41CE93B3" w14:textId="77777777" w:rsidR="001B0B3A" w:rsidRPr="001B0B3A" w:rsidRDefault="001B0B3A" w:rsidP="001B0B3A">
      <w:pPr>
        <w:rPr>
          <w:lang w:val="de-CH" w:eastAsia="de-DE"/>
        </w:rPr>
      </w:pPr>
    </w:p>
    <w:p w14:paraId="2D0504CF" w14:textId="77777777" w:rsidR="008E097A" w:rsidRPr="008E097A" w:rsidRDefault="008E097A" w:rsidP="008E097A">
      <w:pPr>
        <w:rPr>
          <w:lang w:val="de-CH" w:eastAsia="de-DE"/>
        </w:rPr>
      </w:pPr>
    </w:p>
    <w:p w14:paraId="34963751" w14:textId="77777777" w:rsidR="006A2FCE" w:rsidRPr="00E47A66" w:rsidRDefault="006A2FCE">
      <w:pPr>
        <w:pStyle w:val="Beschriftung"/>
        <w:jc w:val="left"/>
        <w:rPr>
          <w:rFonts w:ascii="Helvetica" w:hAnsi="Helvetica" w:cs="Helvetica"/>
          <w:bCs/>
          <w:color w:val="000000"/>
          <w:sz w:val="28"/>
          <w:szCs w:val="28"/>
          <w:lang w:eastAsia="de-DE"/>
        </w:rPr>
      </w:pPr>
    </w:p>
    <w:p w14:paraId="01D4E829" w14:textId="77777777" w:rsidR="006A2FCE" w:rsidRPr="00E47A66" w:rsidRDefault="00E47A66" w:rsidP="008E097A">
      <w:pPr>
        <w:pStyle w:val="Beschriftung"/>
        <w:spacing w:after="0"/>
        <w:rPr>
          <w:rFonts w:ascii="Helvetica" w:hAnsi="Helvetica" w:cs="Helvetica"/>
          <w:bCs/>
          <w:color w:val="000000"/>
          <w:sz w:val="28"/>
          <w:szCs w:val="28"/>
          <w:lang w:eastAsia="de-DE"/>
        </w:rPr>
      </w:pPr>
      <w:r w:rsidRPr="00E47A66">
        <w:rPr>
          <w:rFonts w:ascii="Helvetica" w:hAnsi="Helvetica" w:cs="Helvetica"/>
          <w:bCs/>
          <w:color w:val="000000"/>
          <w:sz w:val="28"/>
          <w:szCs w:val="28"/>
          <w:lang w:eastAsia="de-DE"/>
        </w:rPr>
        <w:t>Information und Einverständniserklärung</w:t>
      </w:r>
    </w:p>
    <w:p w14:paraId="5FDB162E" w14:textId="77777777" w:rsidR="006A2FCE" w:rsidRDefault="00E47A66" w:rsidP="008E097A">
      <w:pPr>
        <w:pStyle w:val="berschrift3"/>
      </w:pPr>
      <w:r>
        <w:t>Geräteaustausch eines implantierten Defibrillators wegen Batterieerschöpfung</w:t>
      </w:r>
    </w:p>
    <w:p w14:paraId="72EEBFC5" w14:textId="77777777" w:rsidR="006A2FCE" w:rsidRDefault="006A2FCE">
      <w:pPr>
        <w:ind w:left="1120" w:hanging="1120"/>
        <w:rPr>
          <w:rFonts w:ascii="Arial" w:hAnsi="Arial" w:cs="Arial"/>
          <w:lang w:val="de-CH"/>
        </w:rPr>
      </w:pPr>
    </w:p>
    <w:p w14:paraId="4C3FF056" w14:textId="77777777" w:rsidR="008E097A" w:rsidRPr="008E097A" w:rsidRDefault="008E097A" w:rsidP="008E097A">
      <w:pPr>
        <w:pStyle w:val="Textkrper"/>
        <w:rPr>
          <w:bCs/>
          <w:szCs w:val="22"/>
        </w:rPr>
      </w:pPr>
      <w:r w:rsidRPr="008E097A">
        <w:rPr>
          <w:bCs/>
          <w:szCs w:val="22"/>
        </w:rPr>
        <w:t>Liebe Patientin, lieber Patient</w:t>
      </w:r>
    </w:p>
    <w:p w14:paraId="4BF3F22D" w14:textId="77777777" w:rsidR="006A2FCE" w:rsidRDefault="00E47A66" w:rsidP="008E097A">
      <w:pPr>
        <w:pStyle w:val="Textkrper"/>
        <w:rPr>
          <w:szCs w:val="22"/>
        </w:rPr>
      </w:pPr>
      <w:r>
        <w:rPr>
          <w:szCs w:val="22"/>
        </w:rPr>
        <w:t>Die Voruntersuchungen haben ergeben, dass die Batterie Ihres implantierten Defibrillators in kurzer Zeit erschöpft sein wird. Wir haben Ihnen deshalb den Geräteaustausch empfohlen.</w:t>
      </w:r>
    </w:p>
    <w:p w14:paraId="689E8781" w14:textId="77777777" w:rsidR="006A2FCE" w:rsidRDefault="00E47A66">
      <w:pPr>
        <w:pStyle w:val="berschrift2"/>
        <w:rPr>
          <w:szCs w:val="22"/>
          <w:lang w:val="de-CH"/>
        </w:rPr>
      </w:pPr>
      <w:r>
        <w:rPr>
          <w:szCs w:val="22"/>
          <w:lang w:val="de-CH"/>
        </w:rPr>
        <w:t>Operationsverfahren</w:t>
      </w:r>
    </w:p>
    <w:p w14:paraId="24C153EE" w14:textId="77777777" w:rsidR="006A2FCE" w:rsidRDefault="00E47A66" w:rsidP="008E097A">
      <w:pPr>
        <w:pStyle w:val="Textkrper"/>
        <w:rPr>
          <w:szCs w:val="22"/>
        </w:rPr>
      </w:pPr>
      <w:r>
        <w:rPr>
          <w:szCs w:val="22"/>
        </w:rPr>
        <w:t>Der Eingriff wird in der Regel in örtlicher Betäubung durchgeführt. Durch einen kur</w:t>
      </w:r>
      <w:r>
        <w:rPr>
          <w:szCs w:val="22"/>
        </w:rPr>
        <w:softHyphen/>
        <w:t>zen Hautschnitt über die vorbestehende Narbe wird der Defibrillator freigelegt, die angeschlossenen Sonden vom Gerät losgeschraubt und nach Überprüfung und Sicherstellung ihrer korrekten Funktion werden diese am neuen Defibrillator angeschlossen. Dieser wird in die vorbestehende Gewebetasche einge</w:t>
      </w:r>
      <w:r>
        <w:rPr>
          <w:szCs w:val="22"/>
        </w:rPr>
        <w:softHyphen/>
        <w:t>pflanzt und neu programmiert. Die korrekte Stimulation Ihres Herzens wird während der gesamten Operation gewährleistet sein.</w:t>
      </w:r>
    </w:p>
    <w:p w14:paraId="27BD92CD" w14:textId="77777777" w:rsidR="006A2FCE" w:rsidRDefault="00E47A66">
      <w:pPr>
        <w:pStyle w:val="berschrift2"/>
        <w:rPr>
          <w:szCs w:val="22"/>
          <w:lang w:val="de-CH"/>
        </w:rPr>
      </w:pPr>
      <w:r>
        <w:rPr>
          <w:szCs w:val="22"/>
          <w:lang w:val="de-CH"/>
        </w:rPr>
        <w:t>Mögliche Komplikationen</w:t>
      </w:r>
    </w:p>
    <w:p w14:paraId="2EB584EF" w14:textId="77777777" w:rsidR="006A2FCE" w:rsidRDefault="00E47A66" w:rsidP="008E097A">
      <w:pPr>
        <w:pStyle w:val="Textkrper"/>
        <w:rPr>
          <w:szCs w:val="22"/>
        </w:rPr>
      </w:pPr>
      <w:r>
        <w:rPr>
          <w:szCs w:val="22"/>
        </w:rPr>
        <w:t xml:space="preserve">Obwohl diese Operationen meistens problemlos verlaufen, kann es in seltenen Fällen zu Komplikationen kommen. </w:t>
      </w:r>
      <w:proofErr w:type="gramStart"/>
      <w:r>
        <w:rPr>
          <w:szCs w:val="22"/>
        </w:rPr>
        <w:t>Im Bereiche</w:t>
      </w:r>
      <w:proofErr w:type="gramEnd"/>
      <w:r>
        <w:rPr>
          <w:szCs w:val="22"/>
        </w:rPr>
        <w:t xml:space="preserve"> der Opera</w:t>
      </w:r>
      <w:r>
        <w:rPr>
          <w:szCs w:val="22"/>
        </w:rPr>
        <w:softHyphen/>
        <w:t>tions</w:t>
      </w:r>
      <w:r>
        <w:rPr>
          <w:szCs w:val="22"/>
        </w:rPr>
        <w:softHyphen/>
        <w:t>wunde kann ein Bluterguss auftreten. Selten kann es zu Infektionen kommen, die eine spezielle Be</w:t>
      </w:r>
      <w:r>
        <w:rPr>
          <w:szCs w:val="22"/>
        </w:rPr>
        <w:softHyphen/>
        <w:t>hand</w:t>
      </w:r>
      <w:r>
        <w:rPr>
          <w:szCs w:val="22"/>
        </w:rPr>
        <w:softHyphen/>
        <w:t>lung erforderlich machen. Ebenfalls selten sind Ver</w:t>
      </w:r>
      <w:r>
        <w:rPr>
          <w:szCs w:val="22"/>
        </w:rPr>
        <w:softHyphen/>
        <w:t>letzun</w:t>
      </w:r>
      <w:r>
        <w:rPr>
          <w:szCs w:val="22"/>
        </w:rPr>
        <w:softHyphen/>
        <w:t>gen der Sonden beim Freilegen des Defibrillators. Das kann zusätzlich zum Gerätewechsel die Implantation einer neuen Sonde oder sehr selten auch deren Entfernung bedingen. Schwere Gesundheitsschädigungen oder gar der Tod als Folge eines Defibrillator-Wechsels sind äusserst selten und der Nutzen des Eingriffes überwiegt dessen Risiken bei weitem.</w:t>
      </w:r>
    </w:p>
    <w:p w14:paraId="04B9A317" w14:textId="77777777" w:rsidR="006A2FCE" w:rsidRDefault="00E47A66">
      <w:pPr>
        <w:pStyle w:val="berschrift2"/>
        <w:rPr>
          <w:szCs w:val="22"/>
          <w:lang w:val="de-CH"/>
        </w:rPr>
      </w:pPr>
      <w:r>
        <w:rPr>
          <w:szCs w:val="22"/>
          <w:lang w:val="de-CH"/>
        </w:rPr>
        <w:t>Nach dem Defibrillator-Wechsel</w:t>
      </w:r>
    </w:p>
    <w:p w14:paraId="60B249CC" w14:textId="77777777" w:rsidR="006A2FCE" w:rsidRDefault="00E47A66" w:rsidP="008E097A">
      <w:pPr>
        <w:pStyle w:val="Textkrper"/>
        <w:rPr>
          <w:szCs w:val="22"/>
        </w:rPr>
      </w:pPr>
      <w:r>
        <w:rPr>
          <w:szCs w:val="22"/>
        </w:rPr>
        <w:t>Nach dem Defibrillator-Wechsel wird eine kurze Bettruhe notwendig sein. Falls es nach Spitalentlassung im Bereich der Operationsnarbe zu einer Schwellung kommen sollte, verständigen Sie uns bitte sofort. Die erste Defibrillator-Kontrolle findet in der Regel 6 Monate nach dem Gerätewechsel statt.</w:t>
      </w:r>
    </w:p>
    <w:p w14:paraId="32C609E7" w14:textId="77777777" w:rsidR="006A2FCE" w:rsidRDefault="00E47A66" w:rsidP="008E097A">
      <w:pPr>
        <w:pStyle w:val="Textkrper"/>
        <w:rPr>
          <w:szCs w:val="22"/>
        </w:rPr>
      </w:pPr>
      <w:r>
        <w:rPr>
          <w:szCs w:val="22"/>
        </w:rPr>
        <w:t>Gemäss Europäischen Richtlinien dürfen Sie nach dem Defibrillator-Wechsel 1 Woche kein Fahrzeug führen. Beachten Sie, dass Sie auch später auf Grund einer Rhythmusstörung das Bewusstsein und damit Ihre Fähigkeit, ein Fahrzeug sicher zu lenken oder eine Maschine korrekt zu bedienen, verlieren könnten. Das professionelle Fahrzeugführen bleibt untersagt.</w:t>
      </w:r>
    </w:p>
    <w:p w14:paraId="7276A0E2" w14:textId="77777777" w:rsidR="006A2FCE" w:rsidRDefault="00E47A66">
      <w:pPr>
        <w:pStyle w:val="berschrift2"/>
        <w:rPr>
          <w:szCs w:val="22"/>
          <w:lang w:val="de-CH"/>
        </w:rPr>
      </w:pPr>
      <w:r>
        <w:rPr>
          <w:szCs w:val="22"/>
          <w:lang w:val="de-CH"/>
        </w:rPr>
        <w:t xml:space="preserve">Bitte sprechen Sie mit uns, </w:t>
      </w:r>
    </w:p>
    <w:p w14:paraId="4C06E042" w14:textId="77777777" w:rsidR="006A2FCE" w:rsidRDefault="00E47A66" w:rsidP="008E097A">
      <w:pPr>
        <w:pStyle w:val="Textkrper"/>
        <w:rPr>
          <w:szCs w:val="22"/>
        </w:rPr>
      </w:pPr>
      <w:r>
        <w:rPr>
          <w:szCs w:val="22"/>
        </w:rPr>
        <w:t>falls Sie etwas nicht verstanden haben oder wenn Ihnen etwas wichtig scheint, was in diesem Schreiben oder im persönlichen Gespräch mit Ihrer Ärztin bzw. Ihrem Arzt nicht erwähnt wurde.</w:t>
      </w:r>
    </w:p>
    <w:p w14:paraId="3ED61C05" w14:textId="77777777" w:rsidR="006A2FCE" w:rsidRDefault="006A2FCE">
      <w:pPr>
        <w:rPr>
          <w:lang w:val="de-CH"/>
        </w:rPr>
      </w:pPr>
    </w:p>
    <w:p w14:paraId="36FDAFB4" w14:textId="77777777" w:rsidR="008E097A" w:rsidRDefault="00E47A66" w:rsidP="008E097A">
      <w:pPr>
        <w:pStyle w:val="berschrift2"/>
        <w:spacing w:after="120"/>
        <w:rPr>
          <w:szCs w:val="22"/>
          <w:lang w:val="de-CH"/>
        </w:rPr>
      </w:pPr>
      <w:r>
        <w:rPr>
          <w:szCs w:val="22"/>
          <w:lang w:val="de-CH"/>
        </w:rPr>
        <w:br w:type="page"/>
      </w:r>
    </w:p>
    <w:p w14:paraId="3D4A5599" w14:textId="77777777" w:rsidR="008E097A" w:rsidRDefault="008E097A" w:rsidP="008E097A">
      <w:pPr>
        <w:pStyle w:val="berschrift2"/>
        <w:spacing w:after="120"/>
        <w:rPr>
          <w:szCs w:val="22"/>
          <w:lang w:val="de-CH"/>
        </w:rPr>
      </w:pPr>
    </w:p>
    <w:p w14:paraId="67C293D0" w14:textId="77777777" w:rsidR="008E097A" w:rsidRDefault="008E097A" w:rsidP="008E097A">
      <w:pPr>
        <w:pStyle w:val="berschrift2"/>
        <w:spacing w:after="120"/>
        <w:rPr>
          <w:szCs w:val="22"/>
          <w:lang w:val="de-CH"/>
        </w:rPr>
      </w:pPr>
    </w:p>
    <w:p w14:paraId="2EAD8C79" w14:textId="77777777" w:rsidR="006A2FCE" w:rsidRDefault="00E47A66" w:rsidP="008E097A">
      <w:pPr>
        <w:pStyle w:val="berschrift2"/>
        <w:spacing w:after="120"/>
        <w:rPr>
          <w:szCs w:val="22"/>
          <w:lang w:val="de-CH"/>
        </w:rPr>
      </w:pPr>
      <w:r>
        <w:rPr>
          <w:szCs w:val="22"/>
          <w:lang w:val="de-CH"/>
        </w:rPr>
        <w:t>Einverständniserklärung</w:t>
      </w:r>
      <w:r w:rsidR="008E097A">
        <w:rPr>
          <w:szCs w:val="22"/>
          <w:lang w:val="de-CH"/>
        </w:rPr>
        <w:t xml:space="preserve"> zum Eingriff</w:t>
      </w:r>
    </w:p>
    <w:p w14:paraId="57426210" w14:textId="77777777" w:rsidR="00232C6A" w:rsidRDefault="00232C6A" w:rsidP="00232C6A">
      <w:pPr>
        <w:jc w:val="both"/>
        <w:rPr>
          <w:rFonts w:ascii="Arial" w:hAnsi="Arial" w:cs="Arial"/>
          <w:lang w:val="de-CH"/>
        </w:rPr>
      </w:pPr>
    </w:p>
    <w:p w14:paraId="52F2C5BD" w14:textId="5FEDD1FC" w:rsidR="008E097A" w:rsidRPr="008E097A" w:rsidRDefault="008E097A" w:rsidP="008E097A">
      <w:pPr>
        <w:tabs>
          <w:tab w:val="left" w:pos="3100"/>
        </w:tabs>
        <w:spacing w:after="300"/>
        <w:rPr>
          <w:rFonts w:ascii="Arial" w:hAnsi="Arial" w:cs="Arial"/>
          <w:sz w:val="22"/>
          <w:szCs w:val="22"/>
          <w:lang w:val="de-CH"/>
        </w:rPr>
      </w:pPr>
      <w:r w:rsidRPr="008E097A">
        <w:rPr>
          <w:rFonts w:ascii="Arial" w:hAnsi="Arial" w:cs="Arial"/>
          <w:sz w:val="22"/>
          <w:szCs w:val="22"/>
          <w:lang w:val="de-CH"/>
        </w:rPr>
        <w:t>Herr/Frau Dr. ................................................................................... hat mit mir ein abschlies</w:t>
      </w:r>
      <w:r w:rsidRPr="008E097A">
        <w:rPr>
          <w:rFonts w:ascii="Arial" w:hAnsi="Arial" w:cs="Arial"/>
          <w:sz w:val="22"/>
          <w:szCs w:val="22"/>
          <w:lang w:val="de-CH"/>
        </w:rPr>
        <w:softHyphen/>
        <w:t>sen</w:t>
      </w:r>
      <w:r w:rsidRPr="008E097A">
        <w:rPr>
          <w:rFonts w:ascii="Arial" w:hAnsi="Arial" w:cs="Arial"/>
          <w:sz w:val="22"/>
          <w:szCs w:val="22"/>
          <w:lang w:val="de-CH"/>
        </w:rPr>
        <w:softHyphen/>
        <w:t>des Aufklärungsgespräch geführt. Ich habe die Aufklärung verstanden und konnte alle mich interessierenden Fragen stellen. Nach ausreichender Bedenkzeit und vollständiger Beantwortung mei</w:t>
      </w:r>
      <w:r w:rsidRPr="008E097A">
        <w:rPr>
          <w:rFonts w:ascii="Arial" w:hAnsi="Arial" w:cs="Arial"/>
          <w:sz w:val="22"/>
          <w:szCs w:val="22"/>
          <w:lang w:val="de-CH"/>
        </w:rPr>
        <w:softHyphen/>
        <w:t>ner Fra</w:t>
      </w:r>
      <w:r w:rsidRPr="008E097A">
        <w:rPr>
          <w:rFonts w:ascii="Arial" w:hAnsi="Arial" w:cs="Arial"/>
          <w:sz w:val="22"/>
          <w:szCs w:val="22"/>
          <w:lang w:val="de-CH"/>
        </w:rPr>
        <w:softHyphen/>
        <w:t>gen erkläre ich mich hiermit bereit, die vorgeschlagene Operation durch</w:t>
      </w:r>
      <w:r w:rsidRPr="008E097A">
        <w:rPr>
          <w:rFonts w:ascii="Arial" w:hAnsi="Arial" w:cs="Arial"/>
          <w:sz w:val="22"/>
          <w:szCs w:val="22"/>
          <w:lang w:val="de-CH"/>
        </w:rPr>
        <w:softHyphen/>
        <w:t>füh</w:t>
      </w:r>
      <w:r w:rsidRPr="008E097A">
        <w:rPr>
          <w:rFonts w:ascii="Arial" w:hAnsi="Arial" w:cs="Arial"/>
          <w:sz w:val="22"/>
          <w:szCs w:val="22"/>
          <w:lang w:val="de-CH"/>
        </w:rPr>
        <w:softHyphen/>
        <w:t>ren zu lassen. Ich bin mit allfälligen, unmittelbar notwendigen Folgeeingriffen ein</w:t>
      </w:r>
      <w:r w:rsidRPr="008E097A">
        <w:rPr>
          <w:rFonts w:ascii="Arial" w:hAnsi="Arial" w:cs="Arial"/>
          <w:sz w:val="22"/>
          <w:szCs w:val="22"/>
          <w:lang w:val="de-CH"/>
        </w:rPr>
        <w:softHyphen/>
        <w:t>ver</w:t>
      </w:r>
      <w:r w:rsidRPr="008E097A">
        <w:rPr>
          <w:rFonts w:ascii="Arial" w:hAnsi="Arial" w:cs="Arial"/>
          <w:sz w:val="22"/>
          <w:szCs w:val="22"/>
          <w:lang w:val="de-CH"/>
        </w:rPr>
        <w:softHyphen/>
        <w:t xml:space="preserve">standen. </w:t>
      </w:r>
    </w:p>
    <w:p w14:paraId="4698BDF3" w14:textId="77777777" w:rsidR="006A2FCE" w:rsidRDefault="006A2FCE">
      <w:pPr>
        <w:tabs>
          <w:tab w:val="left" w:pos="3100"/>
        </w:tabs>
        <w:spacing w:after="300"/>
        <w:rPr>
          <w:rFonts w:ascii="Arial" w:hAnsi="Arial" w:cs="Arial"/>
          <w:sz w:val="22"/>
          <w:szCs w:val="22"/>
          <w:lang w:val="de-CH"/>
        </w:rPr>
      </w:pPr>
    </w:p>
    <w:p w14:paraId="6CBBE865" w14:textId="77777777" w:rsidR="006A2FCE" w:rsidRDefault="00E47A66">
      <w:pPr>
        <w:tabs>
          <w:tab w:val="left" w:pos="3100"/>
        </w:tabs>
        <w:spacing w:after="300"/>
        <w:rPr>
          <w:rFonts w:ascii="Arial" w:hAnsi="Arial" w:cs="Arial"/>
          <w:sz w:val="22"/>
          <w:szCs w:val="22"/>
          <w:lang w:val="de-CH"/>
        </w:rPr>
      </w:pPr>
      <w:r>
        <w:rPr>
          <w:rFonts w:ascii="Arial" w:hAnsi="Arial" w:cs="Arial"/>
          <w:sz w:val="22"/>
          <w:szCs w:val="22"/>
          <w:lang w:val="de-CH"/>
        </w:rPr>
        <w:t>Unterschrift Patient(in):</w:t>
      </w:r>
      <w:r>
        <w:rPr>
          <w:rFonts w:ascii="Arial" w:hAnsi="Arial" w:cs="Arial"/>
          <w:sz w:val="22"/>
          <w:szCs w:val="22"/>
          <w:lang w:val="de-CH"/>
        </w:rPr>
        <w:tab/>
        <w:t>...................................................................................................</w:t>
      </w:r>
    </w:p>
    <w:p w14:paraId="7FCF51B7" w14:textId="77777777" w:rsidR="006A2FCE" w:rsidRDefault="00E47A66">
      <w:pPr>
        <w:tabs>
          <w:tab w:val="left" w:pos="3080"/>
        </w:tabs>
        <w:spacing w:after="300"/>
        <w:rPr>
          <w:rFonts w:ascii="Arial" w:hAnsi="Arial" w:cs="Arial"/>
          <w:sz w:val="22"/>
          <w:szCs w:val="22"/>
          <w:lang w:val="de-CH"/>
        </w:rPr>
      </w:pPr>
      <w:r>
        <w:rPr>
          <w:rFonts w:ascii="Arial" w:hAnsi="Arial" w:cs="Arial"/>
          <w:sz w:val="22"/>
          <w:szCs w:val="22"/>
          <w:lang w:val="de-CH"/>
        </w:rPr>
        <w:t>Unterschrift Arzt / Ärztin:</w:t>
      </w:r>
      <w:r>
        <w:rPr>
          <w:rFonts w:ascii="Arial" w:hAnsi="Arial" w:cs="Arial"/>
          <w:sz w:val="22"/>
          <w:szCs w:val="22"/>
          <w:lang w:val="de-CH"/>
        </w:rPr>
        <w:tab/>
        <w:t>...................................................................................................</w:t>
      </w:r>
    </w:p>
    <w:p w14:paraId="4F7ED064" w14:textId="77777777" w:rsidR="006A2FCE" w:rsidRDefault="00E47A66">
      <w:pPr>
        <w:tabs>
          <w:tab w:val="left" w:pos="3100"/>
        </w:tabs>
        <w:jc w:val="both"/>
        <w:rPr>
          <w:rFonts w:ascii="Arial" w:hAnsi="Arial" w:cs="Arial"/>
          <w:sz w:val="22"/>
          <w:szCs w:val="22"/>
          <w:lang w:val="de-CH"/>
        </w:rPr>
      </w:pPr>
      <w:r>
        <w:rPr>
          <w:rFonts w:ascii="Arial" w:hAnsi="Arial" w:cs="Arial"/>
          <w:sz w:val="22"/>
          <w:szCs w:val="22"/>
          <w:lang w:val="de-CH"/>
        </w:rPr>
        <w:t xml:space="preserve">Ort und Datum: </w:t>
      </w:r>
      <w:r>
        <w:rPr>
          <w:rFonts w:ascii="Arial" w:hAnsi="Arial" w:cs="Arial"/>
          <w:sz w:val="22"/>
          <w:szCs w:val="22"/>
          <w:lang w:val="de-CH"/>
        </w:rPr>
        <w:tab/>
        <w:t>...................................................................................................</w:t>
      </w:r>
    </w:p>
    <w:p w14:paraId="4F0D705B" w14:textId="77777777" w:rsidR="006A2FCE" w:rsidRDefault="006A2FCE">
      <w:pPr>
        <w:tabs>
          <w:tab w:val="left" w:pos="3100"/>
        </w:tabs>
        <w:jc w:val="both"/>
        <w:rPr>
          <w:rFonts w:ascii="Arial" w:hAnsi="Arial" w:cs="Arial"/>
          <w:sz w:val="22"/>
          <w:szCs w:val="22"/>
          <w:lang w:val="de-CH"/>
        </w:rPr>
      </w:pPr>
    </w:p>
    <w:p w14:paraId="519C3FB4" w14:textId="77777777" w:rsidR="006A2FCE" w:rsidRDefault="006A2FCE">
      <w:pPr>
        <w:pStyle w:val="berschrift1"/>
        <w:ind w:left="0"/>
        <w:rPr>
          <w:rFonts w:ascii="Arial" w:hAnsi="Arial" w:cs="Arial"/>
          <w:szCs w:val="22"/>
        </w:rPr>
      </w:pPr>
    </w:p>
    <w:p w14:paraId="7244C4C3" w14:textId="77777777" w:rsidR="008E097A" w:rsidRPr="008E097A" w:rsidRDefault="008E097A" w:rsidP="008E097A"/>
    <w:p w14:paraId="533D6E04" w14:textId="77777777" w:rsidR="006A2FCE" w:rsidRDefault="00E47A66" w:rsidP="008E097A">
      <w:pPr>
        <w:pStyle w:val="berschrift2"/>
        <w:spacing w:after="120"/>
        <w:rPr>
          <w:szCs w:val="22"/>
          <w:lang w:val="de-CH"/>
        </w:rPr>
      </w:pPr>
      <w:r>
        <w:rPr>
          <w:szCs w:val="22"/>
          <w:lang w:val="de-CH"/>
        </w:rPr>
        <w:t>Einverständniserklärung zur Datensammlung und -auswertung</w:t>
      </w:r>
    </w:p>
    <w:p w14:paraId="0AD6793C" w14:textId="77777777" w:rsidR="00232C6A" w:rsidRPr="00232C6A" w:rsidRDefault="00232C6A" w:rsidP="00232C6A">
      <w:pPr>
        <w:tabs>
          <w:tab w:val="left" w:pos="3080"/>
        </w:tabs>
        <w:jc w:val="both"/>
        <w:rPr>
          <w:rFonts w:ascii="Arial" w:hAnsi="Arial" w:cs="Arial"/>
          <w:sz w:val="22"/>
          <w:szCs w:val="22"/>
          <w:lang w:val="de-CH"/>
        </w:rPr>
      </w:pPr>
      <w:r w:rsidRPr="00232C6A">
        <w:rPr>
          <w:rFonts w:ascii="Arial" w:hAnsi="Arial" w:cs="Arial"/>
          <w:sz w:val="22"/>
          <w:szCs w:val="22"/>
          <w:lang w:val="de-CH"/>
        </w:rPr>
        <w:t>Ich bin mit der Sammlung und Auswertung der wissenschaftlichen Daten meiner Behandlung in verschlüsselter, elektronischer Form einverstanden.</w:t>
      </w:r>
    </w:p>
    <w:p w14:paraId="60F5A61F" w14:textId="77777777" w:rsidR="00232C6A" w:rsidRPr="00232C6A" w:rsidRDefault="00232C6A" w:rsidP="00232C6A">
      <w:pPr>
        <w:tabs>
          <w:tab w:val="left" w:pos="3080"/>
        </w:tabs>
        <w:jc w:val="both"/>
        <w:rPr>
          <w:rFonts w:ascii="Arial" w:hAnsi="Arial" w:cs="Arial"/>
          <w:sz w:val="22"/>
          <w:szCs w:val="22"/>
          <w:lang w:val="de-CH"/>
        </w:rPr>
      </w:pPr>
      <w:r w:rsidRPr="00232C6A">
        <w:rPr>
          <w:rFonts w:ascii="Arial" w:hAnsi="Arial" w:cs="Arial"/>
          <w:sz w:val="22"/>
          <w:szCs w:val="22"/>
          <w:lang w:val="de-CH"/>
        </w:rPr>
        <w:t xml:space="preserve">Ich bin damit einverstanden, dass meine im Zusammenhang mit dieser Behandlung stehenden persönlichen Daten zwecks Qualitätssicherung und Sicherstellung der Rückverfolgbarkeit in einer zentralen, online zugänglichen, gesamtschweizerischen, elektronischen Datenbank SwissEPnet der Schweizerischen Stiftung für Rhythmologie gespeichert werden. Die dort gespeicherten Daten sind, ausgenommen für die Mitglieder des Behandlungsteams, den Benutzern nur in Form von aggregierten Statistiken zugänglich. Alle Details zur Datenbearbeitung in SwissEPnet finden sich in der Datenschutzerklärung </w:t>
      </w:r>
      <w:proofErr w:type="gramStart"/>
      <w:r w:rsidRPr="00232C6A">
        <w:rPr>
          <w:rFonts w:ascii="Arial" w:hAnsi="Arial" w:cs="Arial"/>
          <w:sz w:val="22"/>
          <w:szCs w:val="22"/>
          <w:lang w:val="de-CH"/>
        </w:rPr>
        <w:t>https://swissepnet.ch/dataprotection.aspx .</w:t>
      </w:r>
      <w:proofErr w:type="gramEnd"/>
    </w:p>
    <w:p w14:paraId="4AF2DD5C" w14:textId="77777777" w:rsidR="00232C6A" w:rsidRPr="00232C6A" w:rsidRDefault="00232C6A" w:rsidP="00232C6A">
      <w:pPr>
        <w:tabs>
          <w:tab w:val="left" w:pos="3080"/>
        </w:tabs>
        <w:jc w:val="both"/>
        <w:rPr>
          <w:rFonts w:ascii="Arial" w:hAnsi="Arial" w:cs="Arial"/>
          <w:sz w:val="22"/>
          <w:szCs w:val="22"/>
          <w:lang w:val="de-CH"/>
        </w:rPr>
      </w:pPr>
      <w:r w:rsidRPr="00232C6A">
        <w:rPr>
          <w:rFonts w:ascii="Arial" w:hAnsi="Arial" w:cs="Arial"/>
          <w:sz w:val="22"/>
          <w:szCs w:val="22"/>
          <w:lang w:val="de-CH"/>
        </w:rPr>
        <w:t xml:space="preserve">Ich bin damit einverstanden, dass meine persönlichen Daten im Zusammenhang mit der Datenbank SwissEPnet online über das Internet übermittelt werden, wenn die angemessenen Sicherheitsmassnahmen getroffen worden sind. Weiter gebe ich mein Einverständnis dazu, dass von der erwähnten Stiftung für die elektronische Bearbeitung meiner Daten externe Informatik-Spezialisten beigezogen werden, vorausgesetzt, diese sind zur vertraulichen Behandlung meiner Daten verpflichtet. </w:t>
      </w:r>
    </w:p>
    <w:p w14:paraId="7B8635C1" w14:textId="6222F40D" w:rsidR="006A2FCE" w:rsidRPr="00232C6A" w:rsidRDefault="00232C6A" w:rsidP="00232C6A">
      <w:pPr>
        <w:tabs>
          <w:tab w:val="left" w:pos="3080"/>
        </w:tabs>
        <w:jc w:val="both"/>
        <w:rPr>
          <w:rFonts w:ascii="Arial" w:hAnsi="Arial" w:cs="Arial"/>
          <w:color w:val="000000"/>
          <w:sz w:val="22"/>
          <w:szCs w:val="22"/>
        </w:rPr>
      </w:pPr>
      <w:r w:rsidRPr="00232C6A">
        <w:rPr>
          <w:rFonts w:ascii="Arial" w:hAnsi="Arial" w:cs="Arial"/>
          <w:sz w:val="22"/>
          <w:szCs w:val="22"/>
          <w:lang w:val="de-CH"/>
        </w:rPr>
        <w:t>Ich bin darüber in Kenntnis gesetzt worden, dass mir ein Recht auf Auskunft bezüglich der mich betreffenden Daten zusteht und ebenso, dass ich die vorliegende Erklärung jederzeit und ohne Angabe von Gründen widerrufen kann. Es ist mir bewusst, dass im Fall eines Widerrufs dieser Erklärung die mich betreffenden Daten in der erwähnten Datenbank SwissEPnet überschrieben bzw. unkenntlich gemacht werden.</w:t>
      </w:r>
    </w:p>
    <w:p w14:paraId="66C917BC" w14:textId="77777777" w:rsidR="006A2FCE" w:rsidRDefault="006A2FCE">
      <w:pPr>
        <w:pStyle w:val="Textkrper-Zeileneinzug1"/>
      </w:pPr>
    </w:p>
    <w:p w14:paraId="4BA0736B" w14:textId="77777777" w:rsidR="006A2FCE" w:rsidRDefault="00E47A66">
      <w:pPr>
        <w:pStyle w:val="Textkrper-Zeileneinzug1"/>
      </w:pPr>
      <w:r>
        <w:t>Unterschrift Patient(in):</w:t>
      </w:r>
      <w:r>
        <w:tab/>
        <w:t>................................................................................................</w:t>
      </w:r>
    </w:p>
    <w:p w14:paraId="6578ADD4" w14:textId="77777777" w:rsidR="006A2FCE" w:rsidRDefault="006A2FCE">
      <w:pPr>
        <w:tabs>
          <w:tab w:val="left" w:pos="3100"/>
        </w:tabs>
        <w:jc w:val="both"/>
        <w:rPr>
          <w:rFonts w:ascii="Arial" w:hAnsi="Arial" w:cs="Arial"/>
          <w:color w:val="000000"/>
          <w:sz w:val="22"/>
          <w:szCs w:val="22"/>
        </w:rPr>
      </w:pPr>
    </w:p>
    <w:p w14:paraId="61B195AD" w14:textId="77777777" w:rsidR="006A2FCE" w:rsidRDefault="00E47A66">
      <w:pPr>
        <w:tabs>
          <w:tab w:val="left" w:pos="3100"/>
        </w:tabs>
        <w:jc w:val="both"/>
        <w:rPr>
          <w:rFonts w:ascii="Arial" w:hAnsi="Arial" w:cs="Arial"/>
          <w:color w:val="000000"/>
          <w:sz w:val="22"/>
          <w:szCs w:val="22"/>
        </w:rPr>
      </w:pPr>
      <w:r>
        <w:rPr>
          <w:rFonts w:ascii="Arial" w:hAnsi="Arial" w:cs="Arial"/>
          <w:color w:val="000000"/>
          <w:sz w:val="22"/>
          <w:szCs w:val="22"/>
        </w:rPr>
        <w:t xml:space="preserve">Ort und Datum: </w:t>
      </w:r>
      <w:r>
        <w:rPr>
          <w:rFonts w:ascii="Arial" w:hAnsi="Arial" w:cs="Arial"/>
          <w:color w:val="000000"/>
          <w:sz w:val="22"/>
          <w:szCs w:val="22"/>
        </w:rPr>
        <w:tab/>
        <w:t>................................................................................................</w:t>
      </w:r>
    </w:p>
    <w:sectPr w:rsidR="006A2FCE">
      <w:footerReference w:type="default" r:id="rId6"/>
      <w:footerReference w:type="first" r:id="rId7"/>
      <w:type w:val="continuous"/>
      <w:pgSz w:w="11900" w:h="16840"/>
      <w:pgMar w:top="992" w:right="845" w:bottom="1111" w:left="1134" w:header="1077" w:footer="58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7F3BC" w14:textId="77777777" w:rsidR="008C47BB" w:rsidRDefault="008C47BB">
      <w:r>
        <w:separator/>
      </w:r>
    </w:p>
  </w:endnote>
  <w:endnote w:type="continuationSeparator" w:id="0">
    <w:p w14:paraId="593EC818" w14:textId="77777777" w:rsidR="008C47BB" w:rsidRDefault="008C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621A" w14:textId="77777777" w:rsidR="008E097A" w:rsidRPr="0034674C" w:rsidRDefault="008E097A" w:rsidP="008E097A">
    <w:pPr>
      <w:pStyle w:val="Fuzeile"/>
      <w:tabs>
        <w:tab w:val="clear" w:pos="4819"/>
        <w:tab w:val="clear" w:pos="9071"/>
      </w:tabs>
      <w:jc w:val="center"/>
      <w:rPr>
        <w:i/>
        <w:sz w:val="18"/>
        <w:szCs w:val="18"/>
        <w:lang w:val="de-CH"/>
      </w:rPr>
    </w:pPr>
    <w:r w:rsidRPr="0034674C">
      <w:rPr>
        <w:rFonts w:ascii="Arial" w:hAnsi="Arial" w:cs="Arial"/>
        <w:i/>
        <w:snapToGrid w:val="0"/>
        <w:sz w:val="18"/>
        <w:szCs w:val="18"/>
        <w:lang w:val="de-CH"/>
      </w:rPr>
      <w:t xml:space="preserve">Seite </w:t>
    </w:r>
    <w:r w:rsidRPr="0034674C">
      <w:rPr>
        <w:rFonts w:ascii="Arial" w:hAnsi="Arial" w:cs="Arial"/>
        <w:i/>
        <w:snapToGrid w:val="0"/>
        <w:sz w:val="18"/>
        <w:szCs w:val="18"/>
        <w:lang w:val="de-CH"/>
      </w:rPr>
      <w:fldChar w:fldCharType="begin"/>
    </w:r>
    <w:r w:rsidRPr="0034674C">
      <w:rPr>
        <w:rFonts w:ascii="Arial" w:hAnsi="Arial" w:cs="Arial"/>
        <w:i/>
        <w:snapToGrid w:val="0"/>
        <w:sz w:val="18"/>
        <w:szCs w:val="18"/>
        <w:lang w:val="de-CH"/>
      </w:rPr>
      <w:instrText xml:space="preserve"> PAGE </w:instrText>
    </w:r>
    <w:r w:rsidRPr="0034674C">
      <w:rPr>
        <w:rFonts w:ascii="Arial" w:hAnsi="Arial" w:cs="Arial"/>
        <w:i/>
        <w:snapToGrid w:val="0"/>
        <w:sz w:val="18"/>
        <w:szCs w:val="18"/>
        <w:lang w:val="de-CH"/>
      </w:rPr>
      <w:fldChar w:fldCharType="separate"/>
    </w:r>
    <w:r w:rsidR="001B0B3A">
      <w:rPr>
        <w:rFonts w:ascii="Arial" w:hAnsi="Arial" w:cs="Arial"/>
        <w:i/>
        <w:noProof/>
        <w:snapToGrid w:val="0"/>
        <w:sz w:val="18"/>
        <w:szCs w:val="18"/>
        <w:lang w:val="de-CH"/>
      </w:rPr>
      <w:t>2</w:t>
    </w:r>
    <w:r w:rsidRPr="0034674C">
      <w:rPr>
        <w:rFonts w:ascii="Arial" w:hAnsi="Arial" w:cs="Arial"/>
        <w:i/>
        <w:snapToGrid w:val="0"/>
        <w:sz w:val="18"/>
        <w:szCs w:val="18"/>
        <w:lang w:val="de-CH"/>
      </w:rPr>
      <w:fldChar w:fldCharType="end"/>
    </w:r>
    <w:r w:rsidRPr="0034674C">
      <w:rPr>
        <w:rFonts w:ascii="Arial" w:hAnsi="Arial" w:cs="Arial"/>
        <w:i/>
        <w:snapToGrid w:val="0"/>
        <w:sz w:val="18"/>
        <w:szCs w:val="18"/>
        <w:lang w:val="de-CH"/>
      </w:rPr>
      <w:t xml:space="preserve"> von </w:t>
    </w:r>
    <w:r w:rsidRPr="0034674C">
      <w:rPr>
        <w:rFonts w:ascii="Arial" w:hAnsi="Arial" w:cs="Arial"/>
        <w:i/>
        <w:snapToGrid w:val="0"/>
        <w:sz w:val="18"/>
        <w:szCs w:val="18"/>
        <w:lang w:val="de-CH"/>
      </w:rPr>
      <w:fldChar w:fldCharType="begin"/>
    </w:r>
    <w:r w:rsidRPr="0034674C">
      <w:rPr>
        <w:rFonts w:ascii="Arial" w:hAnsi="Arial" w:cs="Arial"/>
        <w:i/>
        <w:snapToGrid w:val="0"/>
        <w:sz w:val="18"/>
        <w:szCs w:val="18"/>
        <w:lang w:val="de-CH"/>
      </w:rPr>
      <w:instrText xml:space="preserve"> NUMPAGES </w:instrText>
    </w:r>
    <w:r w:rsidRPr="0034674C">
      <w:rPr>
        <w:rFonts w:ascii="Arial" w:hAnsi="Arial" w:cs="Arial"/>
        <w:i/>
        <w:snapToGrid w:val="0"/>
        <w:sz w:val="18"/>
        <w:szCs w:val="18"/>
        <w:lang w:val="de-CH"/>
      </w:rPr>
      <w:fldChar w:fldCharType="separate"/>
    </w:r>
    <w:r w:rsidR="001B0B3A">
      <w:rPr>
        <w:rFonts w:ascii="Arial" w:hAnsi="Arial" w:cs="Arial"/>
        <w:i/>
        <w:noProof/>
        <w:snapToGrid w:val="0"/>
        <w:sz w:val="18"/>
        <w:szCs w:val="18"/>
        <w:lang w:val="de-CH"/>
      </w:rPr>
      <w:t>2</w:t>
    </w:r>
    <w:r w:rsidRPr="0034674C">
      <w:rPr>
        <w:rFonts w:ascii="Arial" w:hAnsi="Arial" w:cs="Arial"/>
        <w:i/>
        <w:snapToGrid w:val="0"/>
        <w:sz w:val="18"/>
        <w:szCs w:val="18"/>
        <w:lang w:val="de-CH"/>
      </w:rPr>
      <w:fldChar w:fldCharType="end"/>
    </w:r>
    <w:r w:rsidRPr="0034674C">
      <w:rPr>
        <w:rFonts w:ascii="Arial" w:hAnsi="Arial" w:cs="Arial"/>
        <w:i/>
        <w:snapToGrid w:val="0"/>
        <w:sz w:val="18"/>
        <w:szCs w:val="18"/>
        <w:lang w:val="de-CH"/>
      </w:rPr>
      <w:t>: Einverständniserklärung: Geräteaustausch eines implantierten Defibrillators</w:t>
    </w:r>
  </w:p>
  <w:p w14:paraId="43A668F2" w14:textId="77777777" w:rsidR="006A2FCE" w:rsidRDefault="006A2FCE">
    <w:pPr>
      <w:pStyle w:val="Fuzeile"/>
      <w:tabs>
        <w:tab w:val="clear" w:pos="4819"/>
        <w:tab w:val="clear" w:pos="9071"/>
        <w:tab w:val="right" w:pos="9919"/>
      </w:tabs>
      <w:rPr>
        <w:rFonts w:ascii="Arial" w:hAnsi="Arial" w:cs="Arial"/>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EFF56" w14:textId="77777777" w:rsidR="006A2FCE" w:rsidRPr="0034674C" w:rsidRDefault="00E47A66">
    <w:pPr>
      <w:pStyle w:val="Fuzeile"/>
      <w:tabs>
        <w:tab w:val="clear" w:pos="4819"/>
        <w:tab w:val="clear" w:pos="9071"/>
      </w:tabs>
      <w:jc w:val="center"/>
      <w:rPr>
        <w:i/>
        <w:sz w:val="18"/>
        <w:szCs w:val="18"/>
        <w:lang w:val="de-CH"/>
      </w:rPr>
    </w:pPr>
    <w:r w:rsidRPr="0034674C">
      <w:rPr>
        <w:rFonts w:ascii="Arial" w:hAnsi="Arial" w:cs="Arial"/>
        <w:i/>
        <w:snapToGrid w:val="0"/>
        <w:sz w:val="18"/>
        <w:szCs w:val="18"/>
        <w:lang w:val="de-CH"/>
      </w:rPr>
      <w:t xml:space="preserve">Seite </w:t>
    </w:r>
    <w:r w:rsidRPr="0034674C">
      <w:rPr>
        <w:rFonts w:ascii="Arial" w:hAnsi="Arial" w:cs="Arial"/>
        <w:i/>
        <w:snapToGrid w:val="0"/>
        <w:sz w:val="18"/>
        <w:szCs w:val="18"/>
        <w:lang w:val="de-CH"/>
      </w:rPr>
      <w:fldChar w:fldCharType="begin"/>
    </w:r>
    <w:r w:rsidRPr="0034674C">
      <w:rPr>
        <w:rFonts w:ascii="Arial" w:hAnsi="Arial" w:cs="Arial"/>
        <w:i/>
        <w:snapToGrid w:val="0"/>
        <w:sz w:val="18"/>
        <w:szCs w:val="18"/>
        <w:lang w:val="de-CH"/>
      </w:rPr>
      <w:instrText xml:space="preserve"> PAGE </w:instrText>
    </w:r>
    <w:r w:rsidRPr="0034674C">
      <w:rPr>
        <w:rFonts w:ascii="Arial" w:hAnsi="Arial" w:cs="Arial"/>
        <w:i/>
        <w:snapToGrid w:val="0"/>
        <w:sz w:val="18"/>
        <w:szCs w:val="18"/>
        <w:lang w:val="de-CH"/>
      </w:rPr>
      <w:fldChar w:fldCharType="separate"/>
    </w:r>
    <w:r w:rsidR="001B0B3A">
      <w:rPr>
        <w:rFonts w:ascii="Arial" w:hAnsi="Arial" w:cs="Arial"/>
        <w:i/>
        <w:noProof/>
        <w:snapToGrid w:val="0"/>
        <w:sz w:val="18"/>
        <w:szCs w:val="18"/>
        <w:lang w:val="de-CH"/>
      </w:rPr>
      <w:t>1</w:t>
    </w:r>
    <w:r w:rsidRPr="0034674C">
      <w:rPr>
        <w:rFonts w:ascii="Arial" w:hAnsi="Arial" w:cs="Arial"/>
        <w:i/>
        <w:snapToGrid w:val="0"/>
        <w:sz w:val="18"/>
        <w:szCs w:val="18"/>
        <w:lang w:val="de-CH"/>
      </w:rPr>
      <w:fldChar w:fldCharType="end"/>
    </w:r>
    <w:r w:rsidRPr="0034674C">
      <w:rPr>
        <w:rFonts w:ascii="Arial" w:hAnsi="Arial" w:cs="Arial"/>
        <w:i/>
        <w:snapToGrid w:val="0"/>
        <w:sz w:val="18"/>
        <w:szCs w:val="18"/>
        <w:lang w:val="de-CH"/>
      </w:rPr>
      <w:t xml:space="preserve"> von </w:t>
    </w:r>
    <w:r w:rsidRPr="0034674C">
      <w:rPr>
        <w:rFonts w:ascii="Arial" w:hAnsi="Arial" w:cs="Arial"/>
        <w:i/>
        <w:snapToGrid w:val="0"/>
        <w:sz w:val="18"/>
        <w:szCs w:val="18"/>
        <w:lang w:val="de-CH"/>
      </w:rPr>
      <w:fldChar w:fldCharType="begin"/>
    </w:r>
    <w:r w:rsidRPr="0034674C">
      <w:rPr>
        <w:rFonts w:ascii="Arial" w:hAnsi="Arial" w:cs="Arial"/>
        <w:i/>
        <w:snapToGrid w:val="0"/>
        <w:sz w:val="18"/>
        <w:szCs w:val="18"/>
        <w:lang w:val="de-CH"/>
      </w:rPr>
      <w:instrText xml:space="preserve"> NUMPAGES </w:instrText>
    </w:r>
    <w:r w:rsidRPr="0034674C">
      <w:rPr>
        <w:rFonts w:ascii="Arial" w:hAnsi="Arial" w:cs="Arial"/>
        <w:i/>
        <w:snapToGrid w:val="0"/>
        <w:sz w:val="18"/>
        <w:szCs w:val="18"/>
        <w:lang w:val="de-CH"/>
      </w:rPr>
      <w:fldChar w:fldCharType="separate"/>
    </w:r>
    <w:r w:rsidR="001B0B3A">
      <w:rPr>
        <w:rFonts w:ascii="Arial" w:hAnsi="Arial" w:cs="Arial"/>
        <w:i/>
        <w:noProof/>
        <w:snapToGrid w:val="0"/>
        <w:sz w:val="18"/>
        <w:szCs w:val="18"/>
        <w:lang w:val="de-CH"/>
      </w:rPr>
      <w:t>2</w:t>
    </w:r>
    <w:r w:rsidRPr="0034674C">
      <w:rPr>
        <w:rFonts w:ascii="Arial" w:hAnsi="Arial" w:cs="Arial"/>
        <w:i/>
        <w:snapToGrid w:val="0"/>
        <w:sz w:val="18"/>
        <w:szCs w:val="18"/>
        <w:lang w:val="de-CH"/>
      </w:rPr>
      <w:fldChar w:fldCharType="end"/>
    </w:r>
    <w:r w:rsidR="008E097A" w:rsidRPr="0034674C">
      <w:rPr>
        <w:rFonts w:ascii="Arial" w:hAnsi="Arial" w:cs="Arial"/>
        <w:i/>
        <w:snapToGrid w:val="0"/>
        <w:sz w:val="18"/>
        <w:szCs w:val="18"/>
        <w:lang w:val="de-CH"/>
      </w:rPr>
      <w:t>: Einverständniserklärung: Geräteaustausch eines implantierten Defibrillators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83326" w14:textId="77777777" w:rsidR="008C47BB" w:rsidRDefault="008C47BB">
      <w:r>
        <w:separator/>
      </w:r>
    </w:p>
  </w:footnote>
  <w:footnote w:type="continuationSeparator" w:id="0">
    <w:p w14:paraId="29409B31" w14:textId="77777777" w:rsidR="008C47BB" w:rsidRDefault="008C4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2FCE"/>
    <w:rsid w:val="001B0B3A"/>
    <w:rsid w:val="00232C6A"/>
    <w:rsid w:val="0034674C"/>
    <w:rsid w:val="005B2483"/>
    <w:rsid w:val="006A2FCE"/>
    <w:rsid w:val="006F3C12"/>
    <w:rsid w:val="008C2601"/>
    <w:rsid w:val="008C47BB"/>
    <w:rsid w:val="008E097A"/>
    <w:rsid w:val="00CD4C81"/>
    <w:rsid w:val="00E47A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AF0A7"/>
  <w15:docId w15:val="{B72F873D-4FF3-4F02-B138-B917B2C9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Geneva" w:hAnsi="Geneva"/>
      <w:lang w:val="de-DE"/>
    </w:rPr>
  </w:style>
  <w:style w:type="paragraph" w:styleId="berschrift1">
    <w:name w:val="heading 1"/>
    <w:basedOn w:val="Standard"/>
    <w:next w:val="Standard"/>
    <w:qFormat/>
    <w:pPr>
      <w:keepNext/>
      <w:spacing w:after="100"/>
      <w:ind w:left="20"/>
      <w:jc w:val="both"/>
      <w:outlineLvl w:val="0"/>
    </w:pPr>
    <w:rPr>
      <w:rFonts w:ascii="Helvetica" w:hAnsi="Helvetica"/>
      <w:b/>
      <w:sz w:val="22"/>
    </w:rPr>
  </w:style>
  <w:style w:type="paragraph" w:styleId="berschrift2">
    <w:name w:val="heading 2"/>
    <w:basedOn w:val="Standard"/>
    <w:next w:val="Standard"/>
    <w:qFormat/>
    <w:pPr>
      <w:keepNext/>
      <w:tabs>
        <w:tab w:val="left" w:pos="5670"/>
      </w:tabs>
      <w:spacing w:after="60"/>
      <w:jc w:val="both"/>
      <w:outlineLvl w:val="1"/>
    </w:pPr>
    <w:rPr>
      <w:rFonts w:ascii="Arial" w:hAnsi="Arial" w:cs="Arial"/>
      <w:b/>
      <w:sz w:val="22"/>
      <w:lang w:val="fr-FR"/>
    </w:rPr>
  </w:style>
  <w:style w:type="paragraph" w:styleId="berschrift3">
    <w:name w:val="heading 3"/>
    <w:basedOn w:val="Standard"/>
    <w:next w:val="Standard"/>
    <w:qFormat/>
    <w:pPr>
      <w:keepNext/>
      <w:spacing w:after="200"/>
      <w:jc w:val="center"/>
      <w:outlineLvl w:val="2"/>
    </w:pPr>
    <w:rPr>
      <w:rFonts w:ascii="Arial" w:hAnsi="Arial" w:cs="Arial"/>
      <w:sz w:val="28"/>
      <w:lang w:val="de-CH"/>
    </w:rPr>
  </w:style>
  <w:style w:type="paragraph" w:styleId="berschrift4">
    <w:name w:val="heading 4"/>
    <w:basedOn w:val="Standard"/>
    <w:next w:val="Standard"/>
    <w:qFormat/>
    <w:pPr>
      <w:keepNext/>
      <w:spacing w:after="200"/>
      <w:jc w:val="both"/>
      <w:outlineLvl w:val="3"/>
    </w:pPr>
    <w:rPr>
      <w:rFonts w:ascii="Arial" w:hAnsi="Arial" w:cs="Arial"/>
      <w:b/>
      <w:sz w:val="24"/>
      <w:lang w:val="de-CH"/>
    </w:rPr>
  </w:style>
  <w:style w:type="paragraph" w:styleId="berschrift5">
    <w:name w:val="heading 5"/>
    <w:basedOn w:val="Standard"/>
    <w:next w:val="Standard"/>
    <w:link w:val="berschrift5Zchn"/>
    <w:uiPriority w:val="9"/>
    <w:semiHidden/>
    <w:unhideWhenUsed/>
    <w:qFormat/>
    <w:rsid w:val="008E097A"/>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Textkrper-Zeileneinzug">
    <w:name w:val="Body Text Indent"/>
    <w:basedOn w:val="Standard"/>
    <w:semiHidden/>
    <w:pPr>
      <w:ind w:left="20"/>
      <w:jc w:val="both"/>
    </w:pPr>
    <w:rPr>
      <w:rFonts w:ascii="Helvetica" w:hAnsi="Helvetica"/>
      <w:sz w:val="22"/>
      <w:lang w:val="de-CH"/>
    </w:rPr>
  </w:style>
  <w:style w:type="paragraph" w:styleId="Textkrper">
    <w:name w:val="Body Text"/>
    <w:basedOn w:val="Standard"/>
    <w:semiHidden/>
    <w:pPr>
      <w:spacing w:after="200"/>
      <w:jc w:val="both"/>
    </w:pPr>
    <w:rPr>
      <w:rFonts w:ascii="Arial" w:hAnsi="Arial" w:cs="Arial"/>
      <w:sz w:val="22"/>
      <w:lang w:val="de-CH"/>
    </w:rPr>
  </w:style>
  <w:style w:type="paragraph" w:styleId="Beschriftung">
    <w:name w:val="caption"/>
    <w:basedOn w:val="Standard"/>
    <w:next w:val="Standard"/>
    <w:qFormat/>
    <w:pPr>
      <w:spacing w:after="200"/>
      <w:jc w:val="center"/>
    </w:pPr>
    <w:rPr>
      <w:rFonts w:ascii="Arial" w:hAnsi="Arial" w:cs="Arial"/>
      <w:b/>
      <w:sz w:val="36"/>
      <w:lang w:val="de-CH"/>
    </w:rPr>
  </w:style>
  <w:style w:type="paragraph" w:customStyle="1" w:styleId="Textkrper-Zeileneinzug1">
    <w:name w:val="Textkörper-Zeileneinzug1"/>
    <w:basedOn w:val="Standard"/>
    <w:pPr>
      <w:tabs>
        <w:tab w:val="left" w:pos="3100"/>
      </w:tabs>
      <w:overflowPunct/>
      <w:autoSpaceDE/>
      <w:autoSpaceDN/>
      <w:adjustRightInd/>
      <w:spacing w:after="300"/>
      <w:ind w:left="23"/>
      <w:textAlignment w:val="auto"/>
    </w:pPr>
    <w:rPr>
      <w:rFonts w:ascii="Arial" w:hAnsi="Arial" w:cs="Arial"/>
      <w:color w:val="000000"/>
      <w:sz w:val="22"/>
      <w:szCs w:val="22"/>
      <w:lang w:val="de-CH" w:eastAsia="de-DE"/>
    </w:rPr>
  </w:style>
  <w:style w:type="character" w:customStyle="1" w:styleId="berschrift5Zchn">
    <w:name w:val="Überschrift 5 Zchn"/>
    <w:link w:val="berschrift5"/>
    <w:uiPriority w:val="9"/>
    <w:semiHidden/>
    <w:rsid w:val="008E097A"/>
    <w:rPr>
      <w:rFonts w:ascii="Calibri" w:eastAsia="Times New Roman" w:hAnsi="Calibri" w:cs="Times New Roman"/>
      <w:b/>
      <w:bCs/>
      <w:i/>
      <w:iCs/>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Arbeitsgruppe</vt:lpstr>
    </vt:vector>
  </TitlesOfParts>
  <Company>.</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Arbeitsgruppe</dc:title>
  <dc:subject/>
  <dc:creator>Kardiologie</dc:creator>
  <cp:keywords/>
  <dc:description/>
  <cp:lastModifiedBy>Dorothée Babotai</cp:lastModifiedBy>
  <cp:revision>12</cp:revision>
  <cp:lastPrinted>2010-12-26T15:27:00Z</cp:lastPrinted>
  <dcterms:created xsi:type="dcterms:W3CDTF">2011-12-08T11:45:00Z</dcterms:created>
  <dcterms:modified xsi:type="dcterms:W3CDTF">2024-03-27T08:47:00Z</dcterms:modified>
</cp:coreProperties>
</file>